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26C" w:rsidRDefault="00ED626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424D">
        <w:rPr>
          <w:rFonts w:ascii="Times New Roman" w:hAnsi="Times New Roman" w:cs="Times New Roman"/>
          <w:sz w:val="24"/>
          <w:szCs w:val="24"/>
        </w:rPr>
        <w:lastRenderedPageBreak/>
        <w:t xml:space="preserve">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изучать нормативную и методическую документацию по вопросам образования;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организовывать </w:t>
      </w:r>
      <w:proofErr w:type="spellStart"/>
      <w:r w:rsidRPr="0017424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17424D">
        <w:rPr>
          <w:rFonts w:ascii="Times New Roman" w:hAnsi="Times New Roman" w:cs="Times New Roman"/>
          <w:sz w:val="24"/>
          <w:szCs w:val="24"/>
        </w:rPr>
        <w:t xml:space="preserve"> уроков по определенной тематике с последующим самоанализом и анализом достигнутых результатов;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организовывать проведение открытых уроков с целью ознакомления с методическими разработками;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изучать передовой педагогический опыт;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участвовать в выработке единых требований к оценке результатов освоения программ на основе разработанных образовательных стандартов по предметам;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проводить подбор текстов контрольных, самостоятельных, диагностических работ для проведения промежуточной и итоговой аттестации обучающихся;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заслушивать отчеты о профессиональном самообразовании учителей, о работе на курсах повышения квалификации, творческих командировках;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осуществлять проведение предметных недель, конкурсов;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="00CC1371" w:rsidRPr="0017424D">
        <w:rPr>
          <w:rFonts w:ascii="Times New Roman" w:hAnsi="Times New Roman" w:cs="Times New Roman"/>
          <w:sz w:val="24"/>
          <w:szCs w:val="24"/>
        </w:rPr>
        <w:t xml:space="preserve"> разработать</w:t>
      </w:r>
      <w:r w:rsidRPr="0017424D">
        <w:rPr>
          <w:rFonts w:ascii="Times New Roman" w:hAnsi="Times New Roman" w:cs="Times New Roman"/>
          <w:sz w:val="24"/>
          <w:szCs w:val="24"/>
        </w:rPr>
        <w:t xml:space="preserve"> учебно- наглядных пособий по предмету в соответствие с современными требованиями к учебному кабинету, к оснащению урока; </w:t>
      </w:r>
    </w:p>
    <w:p w:rsidR="007614EF" w:rsidRPr="0017424D" w:rsidRDefault="007614EF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создавать условия для профессионального роста педагогов через курсовую подготовку, участие в работе семинаров, педагогических советов.</w:t>
      </w:r>
    </w:p>
    <w:p w:rsidR="00395263" w:rsidRPr="0017424D" w:rsidRDefault="00395263" w:rsidP="0039526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24D">
        <w:rPr>
          <w:rFonts w:ascii="Times New Roman" w:hAnsi="Times New Roman" w:cs="Times New Roman"/>
          <w:b/>
          <w:sz w:val="24"/>
          <w:szCs w:val="24"/>
        </w:rPr>
        <w:t xml:space="preserve">3. Основные формы работы методического объединения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3.1«Круглые столы», совещания и семинары по учебно-методическим вопросам, творческие отчеты учителей и т.п.;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3.2. Заседания методических объединений по вопросам методики обучения и воспитания учащихся;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3.3. Открытые уроки и внеклассные мероприятия по предмету;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3.4. Лекции, доклады, сообщения и дискуссии по методике обучения и воспитания, вопросам общей педагогики и психологии;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3.5. Изучение и реализация в учебно-воспитательном процессе требований нормативных документов, передового педагогического опыта;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3.6. Проведение предметных недель и методических дней;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3.7. Взаимопосещение уроков. </w:t>
      </w:r>
    </w:p>
    <w:p w:rsidR="00395263" w:rsidRPr="0017424D" w:rsidRDefault="00395263" w:rsidP="0039526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24D">
        <w:rPr>
          <w:rFonts w:ascii="Times New Roman" w:hAnsi="Times New Roman" w:cs="Times New Roman"/>
          <w:b/>
          <w:sz w:val="24"/>
          <w:szCs w:val="24"/>
        </w:rPr>
        <w:t xml:space="preserve">4. Функции методического объединения учителей – предметников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4.1. Работа ШМО организуется на основе плана работы школы, плана реализации методической темы и учитывает индивидуальные планы профессионального самообразования учителей.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4.2. Методическое объединение учителей – предметников часть своей работы осуществляет на заседаниях ШМО.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4.3. Методическое объединение учителей – предметников планирует оказание конкретной методической помощи учителям - предметникам.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>4.4.</w:t>
      </w:r>
      <w:r w:rsidR="007E45CC" w:rsidRPr="0017424D">
        <w:rPr>
          <w:rFonts w:ascii="Times New Roman" w:hAnsi="Times New Roman" w:cs="Times New Roman"/>
          <w:sz w:val="24"/>
          <w:szCs w:val="24"/>
        </w:rPr>
        <w:t xml:space="preserve"> </w:t>
      </w:r>
      <w:r w:rsidRPr="0017424D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4.6.Методическое объединение учителей – предметников анализирует состояние учебных кабинетов, планирует их развитие. </w:t>
      </w:r>
    </w:p>
    <w:p w:rsidR="00395263" w:rsidRPr="0017424D" w:rsidRDefault="00395263" w:rsidP="0039526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24D">
        <w:rPr>
          <w:rFonts w:ascii="Times New Roman" w:hAnsi="Times New Roman" w:cs="Times New Roman"/>
          <w:b/>
          <w:sz w:val="24"/>
          <w:szCs w:val="24"/>
        </w:rPr>
        <w:t>5. Права и обязанности методического объединения учителей – предметников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 Методическое объединение имеет право: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готовить предложения и рекомендовать учителей для повышения квалификационного разряда;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выдвигать предложения об улучшении учебного процесса в школе;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ставить вопрос о публикации материалов о передовом педагогическом опыте, накопленном в методическом объединении;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обращаться за консультациями по проблемам учебной деятельности и воспитания учащихся к заместителям директора школы;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вносить предложения по организации и содержанию аттестации учителей;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выдвигать от методического объединения учителей для участия в конкурсах «Учитель года».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Каждый член методического объединения обязан: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участвовать в заседаниях методического объединения, мероприятиях, проводимых методическим объединением,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стремиться к повышению профессионального мастерства,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знать и руководствоваться нормативно-правовой базой деятельности педагога, владеть основами самоанализа педагогической деятельности. </w:t>
      </w:r>
    </w:p>
    <w:p w:rsidR="00395263" w:rsidRPr="0017424D" w:rsidRDefault="00395263" w:rsidP="0039526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24D">
        <w:rPr>
          <w:rFonts w:ascii="Times New Roman" w:hAnsi="Times New Roman" w:cs="Times New Roman"/>
          <w:b/>
          <w:sz w:val="24"/>
          <w:szCs w:val="24"/>
        </w:rPr>
        <w:t xml:space="preserve">6. Организация деятельности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>6.1.В своей работе методические объединения учителей – предметников подчинены педагогическому совету, методическому совету школы, директору школы. Работа строится на основании плана работы методического объединения уч</w:t>
      </w:r>
      <w:r w:rsidR="0092082E" w:rsidRPr="0017424D">
        <w:rPr>
          <w:rFonts w:ascii="Times New Roman" w:hAnsi="Times New Roman" w:cs="Times New Roman"/>
          <w:sz w:val="24"/>
          <w:szCs w:val="24"/>
        </w:rPr>
        <w:t xml:space="preserve">ителей – предметников, </w:t>
      </w:r>
      <w:proofErr w:type="spellStart"/>
      <w:r w:rsidR="0092082E" w:rsidRPr="0017424D">
        <w:rPr>
          <w:rFonts w:ascii="Times New Roman" w:hAnsi="Times New Roman" w:cs="Times New Roman"/>
          <w:sz w:val="24"/>
          <w:szCs w:val="24"/>
        </w:rPr>
        <w:t>рассмотринного</w:t>
      </w:r>
      <w:proofErr w:type="spellEnd"/>
      <w:r w:rsidR="0092082E" w:rsidRPr="0017424D">
        <w:rPr>
          <w:rFonts w:ascii="Times New Roman" w:hAnsi="Times New Roman" w:cs="Times New Roman"/>
          <w:sz w:val="24"/>
          <w:szCs w:val="24"/>
        </w:rPr>
        <w:t xml:space="preserve"> и </w:t>
      </w:r>
      <w:r w:rsidRPr="0017424D">
        <w:rPr>
          <w:rFonts w:ascii="Times New Roman" w:hAnsi="Times New Roman" w:cs="Times New Roman"/>
          <w:sz w:val="24"/>
          <w:szCs w:val="24"/>
        </w:rPr>
        <w:t>утвержденно</w:t>
      </w:r>
      <w:r w:rsidR="0092082E" w:rsidRPr="0017424D">
        <w:rPr>
          <w:rFonts w:ascii="Times New Roman" w:hAnsi="Times New Roman" w:cs="Times New Roman"/>
          <w:sz w:val="24"/>
          <w:szCs w:val="24"/>
        </w:rPr>
        <w:t xml:space="preserve">го педагогическом </w:t>
      </w:r>
      <w:r w:rsidRPr="0017424D">
        <w:rPr>
          <w:rFonts w:ascii="Times New Roman" w:hAnsi="Times New Roman" w:cs="Times New Roman"/>
          <w:sz w:val="24"/>
          <w:szCs w:val="24"/>
        </w:rPr>
        <w:t xml:space="preserve">советом школы.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6.2.Руководитель методического объединения учителей – предметников назначается и снимается приказом директора школы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6.3. Руководитель методического объединения учителей – предметников обязан: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организовывать оказание методической помощи молодым учителям,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организовывать и систематически проводить заседания методического объединения учителей – предметников,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составлять план работы методического объединения учителей – предметников, и контролировать его выполнение, </w:t>
      </w:r>
    </w:p>
    <w:p w:rsidR="00395263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обобщать опыт работы, отчитываться о проделанной работе на методическом совете или педагогическом совете, </w:t>
      </w:r>
    </w:p>
    <w:p w:rsidR="007E45CC" w:rsidRPr="0017424D" w:rsidRDefault="00395263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sym w:font="Symbol" w:char="F0B7"/>
      </w:r>
      <w:r w:rsidRPr="0017424D">
        <w:rPr>
          <w:rFonts w:ascii="Times New Roman" w:hAnsi="Times New Roman" w:cs="Times New Roman"/>
          <w:sz w:val="24"/>
          <w:szCs w:val="24"/>
        </w:rPr>
        <w:t xml:space="preserve"> организовывать творческие отчеты, открытые уроки, методические дни, недели, организовывать участие методического объединения в работе педсовета, методических семинарах в школе. </w:t>
      </w:r>
    </w:p>
    <w:p w:rsidR="007E45CC" w:rsidRPr="0017424D" w:rsidRDefault="00395263" w:rsidP="0039526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24D">
        <w:rPr>
          <w:rFonts w:ascii="Times New Roman" w:hAnsi="Times New Roman" w:cs="Times New Roman"/>
          <w:b/>
          <w:sz w:val="24"/>
          <w:szCs w:val="24"/>
        </w:rPr>
        <w:t>7. Документация методического объединения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1. Положение о методическом объединении.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2.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категория).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3. Анализ работы за прошедший год.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4. Задачи МО на текущий учебный год.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5. Тема методической работы, её цель, приоритетные направления и задачи на новый учебный год.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6. План работы МО на текущий учебный год.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7. Сведения о темах самообразования учителей МО.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8. Перспективный план аттестации учителей МО.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9. Перспективный план повышения квалификации учителей МО.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10. График проведения открытых уроков и внеклассных мероприятий по предмету учителями МО.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11. План проведения предметной недели. </w:t>
      </w:r>
    </w:p>
    <w:p w:rsidR="007E45CC" w:rsidRPr="0017424D" w:rsidRDefault="007E45CC" w:rsidP="00F31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4D">
        <w:rPr>
          <w:rFonts w:ascii="Times New Roman" w:hAnsi="Times New Roman" w:cs="Times New Roman"/>
          <w:sz w:val="24"/>
          <w:szCs w:val="24"/>
        </w:rPr>
        <w:t xml:space="preserve">12. Протоколы заседаний МО. </w:t>
      </w:r>
      <w:r w:rsidR="00C31C37" w:rsidRPr="0017424D">
        <w:rPr>
          <w:rFonts w:ascii="Times New Roman" w:hAnsi="Times New Roman" w:cs="Times New Roman"/>
          <w:sz w:val="24"/>
          <w:szCs w:val="24"/>
        </w:rPr>
        <w:t>Протоколы заседаний в конце учебного года прошиваются и сдаются в архив.</w:t>
      </w:r>
    </w:p>
    <w:sectPr w:rsidR="007E45CC" w:rsidRPr="0017424D" w:rsidSect="00E964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B2"/>
    <w:rsid w:val="0017424D"/>
    <w:rsid w:val="00292803"/>
    <w:rsid w:val="002F5FC3"/>
    <w:rsid w:val="00363868"/>
    <w:rsid w:val="00395263"/>
    <w:rsid w:val="0050397F"/>
    <w:rsid w:val="007614EF"/>
    <w:rsid w:val="007C6EA6"/>
    <w:rsid w:val="007E45CC"/>
    <w:rsid w:val="008707B2"/>
    <w:rsid w:val="0092082E"/>
    <w:rsid w:val="00A97096"/>
    <w:rsid w:val="00AC5B1A"/>
    <w:rsid w:val="00B62B35"/>
    <w:rsid w:val="00BC6F94"/>
    <w:rsid w:val="00C31C37"/>
    <w:rsid w:val="00C71D20"/>
    <w:rsid w:val="00CA60C8"/>
    <w:rsid w:val="00CC1371"/>
    <w:rsid w:val="00D46792"/>
    <w:rsid w:val="00E964AC"/>
    <w:rsid w:val="00ED626C"/>
    <w:rsid w:val="00F31DE1"/>
    <w:rsid w:val="00F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A4CB"/>
  <w15:chartTrackingRefBased/>
  <w15:docId w15:val="{205DD0E4-C7A4-4FBC-8500-CA1D875D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0397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C5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Администратор</cp:lastModifiedBy>
  <cp:revision>20</cp:revision>
  <cp:lastPrinted>2019-10-01T07:31:00Z</cp:lastPrinted>
  <dcterms:created xsi:type="dcterms:W3CDTF">2017-12-01T16:04:00Z</dcterms:created>
  <dcterms:modified xsi:type="dcterms:W3CDTF">2020-09-24T06:54:00Z</dcterms:modified>
</cp:coreProperties>
</file>